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0972" w14:textId="54F02701" w:rsidR="005908D6" w:rsidRDefault="005908D6">
      <w:r>
        <w:t>7.1.6</w:t>
      </w:r>
    </w:p>
    <w:p w14:paraId="2575C326" w14:textId="77777777" w:rsidR="005908D6" w:rsidRDefault="005908D6"/>
    <w:p w14:paraId="69B7569E" w14:textId="4D9D8EF7" w:rsidR="00045C71" w:rsidRDefault="005908D6">
      <w:hyperlink r:id="rId4" w:history="1">
        <w:r w:rsidRPr="00F84766">
          <w:rPr>
            <w:rStyle w:val="Hyperlink"/>
          </w:rPr>
          <w:t>https://compliance.manipal.edu/naac24/?ee=1&amp;eeFolder=Criteria-7%2F7-1-6&amp;eeListID=4</w:t>
        </w:r>
      </w:hyperlink>
    </w:p>
    <w:p w14:paraId="1DA5E968" w14:textId="77777777" w:rsidR="005908D6" w:rsidRDefault="005908D6"/>
    <w:sectPr w:rsidR="0059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BD"/>
    <w:rsid w:val="00045C71"/>
    <w:rsid w:val="000919E7"/>
    <w:rsid w:val="005908D6"/>
    <w:rsid w:val="00826CBD"/>
    <w:rsid w:val="00C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DEB1"/>
  <w15:chartTrackingRefBased/>
  <w15:docId w15:val="{1D4F76E0-3B1D-4781-9112-CB2F3637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liance.manipal.edu/naac24/?ee=1&amp;eeFolder=Criteria-7%2F7-1-6&amp;eeListID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MAHE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 G. [MAHE-KMC]</dc:creator>
  <cp:keywords/>
  <dc:description/>
  <cp:lastModifiedBy>Somu G. [MAHE-KMC]</cp:lastModifiedBy>
  <cp:revision>2</cp:revision>
  <cp:lastPrinted>2024-12-30T11:41:00Z</cp:lastPrinted>
  <dcterms:created xsi:type="dcterms:W3CDTF">2024-12-30T11:39:00Z</dcterms:created>
  <dcterms:modified xsi:type="dcterms:W3CDTF">2024-12-30T11:41:00Z</dcterms:modified>
</cp:coreProperties>
</file>